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6e15401" w14:textId="6e15401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9C66A8">
        <w:rPr>
          <w:rFonts w:ascii="Arial" w:hAnsi="Arial" w:eastAsia="MS Mincho" w:cs="Arial"/>
          <w:sz w:val="24"/>
          <w:szCs w:val="24"/>
        </w:rPr>
        <w:t>11. listopada</w:t>
      </w:r>
      <w:r w:rsidRPr="006121DA" w:rsidR="006121DA">
        <w:rPr>
          <w:rFonts w:ascii="Arial" w:hAnsi="Arial" w:eastAsia="MS Mincho" w:cs="Arial"/>
          <w:sz w:val="24"/>
          <w:szCs w:val="24"/>
        </w:rPr>
        <w:t xml:space="preserve"> 2022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C66A8" w:rsidR="005F022A" w:rsidP="009C66A8" w:rsidRDefault="00BD433E">
      <w:pPr>
        <w:pStyle w:val="Default"/>
        <w:jc w:val="both"/>
        <w:rPr>
          <w:rFonts w:ascii="Arial" w:hAnsi="Arial" w:cs="Arial"/>
        </w:rPr>
      </w:pPr>
      <w:r w:rsidRPr="009C66A8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9C66A8">
        <w:rPr>
          <w:rFonts w:ascii="Arial" w:hAnsi="Arial" w:cs="Arial"/>
        </w:rPr>
        <w:t xml:space="preserve"> </w:t>
      </w:r>
      <w:r w:rsidRPr="009C66A8" w:rsidR="009C66A8">
        <w:rPr>
          <w:rFonts w:ascii="Arial" w:hAnsi="Arial" w:cs="Arial"/>
        </w:rPr>
        <w:t>POTEZ društvo s ograničenom odgovornošću za trgovinu i usluge Viškovo, Juraši 13 (MBS: 040244025 - OIB: 61738674931)</w:t>
      </w:r>
    </w:p>
    <w:p w:rsidRPr="006121DA" w:rsidR="001E2A69" w:rsidP="009C66A8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9C66A8">
        <w:rPr>
          <w:rFonts w:ascii="Arial" w:hAnsi="Arial" w:eastAsia="MS Mincho" w:cs="Arial"/>
          <w:sz w:val="24"/>
          <w:szCs w:val="24"/>
        </w:rPr>
        <w:t>10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9C66A8">
        <w:rPr>
          <w:rFonts w:ascii="Arial" w:hAnsi="Arial" w:cs="Arial"/>
        </w:rPr>
        <w:t>21. rujna</w:t>
      </w:r>
      <w:r w:rsidR="006121DA">
        <w:rPr>
          <w:rFonts w:ascii="Arial" w:hAnsi="Arial" w:cs="Arial"/>
        </w:rPr>
        <w:t xml:space="preserve"> 2022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9C66A8">
        <w:rPr>
          <w:rFonts w:ascii="Arial" w:hAnsi="Arial" w:cs="Arial"/>
        </w:rPr>
        <w:t>21. rujna</w:t>
      </w:r>
      <w:r w:rsidR="006121DA">
        <w:rPr>
          <w:rFonts w:ascii="Arial" w:hAnsi="Arial" w:cs="Arial"/>
        </w:rPr>
        <w:t xml:space="preserve"> 2022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9C66A8">
        <w:rPr>
          <w:rFonts w:ascii="Arial" w:hAnsi="Arial" w:cs="Arial"/>
        </w:rPr>
        <w:t>180</w:t>
      </w:r>
      <w:r w:rsidRPr="006121DA">
        <w:rPr>
          <w:rFonts w:ascii="Arial" w:hAnsi="Arial" w:cs="Arial"/>
        </w:rPr>
        <w:t xml:space="preserve"> dana u ukupnom iznosu od </w:t>
      </w:r>
      <w:r w:rsidR="009C66A8">
        <w:rPr>
          <w:rFonts w:ascii="Arial" w:hAnsi="Arial" w:cs="Arial"/>
        </w:rPr>
        <w:t>86.488,76</w:t>
      </w:r>
      <w:r w:rsidRPr="006121DA">
        <w:rPr>
          <w:rFonts w:ascii="Arial" w:hAnsi="Arial" w:cs="Arial"/>
        </w:rPr>
        <w:t xml:space="preserve"> kn.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280664" w:rsidR="00280664" w:rsidP="00280664" w:rsidRDefault="00280664">
      <w:pPr>
        <w:ind w:firstLine="360"/>
        <w:jc w:val="both"/>
        <w:rPr>
          <w:rFonts w:ascii="Arial" w:hAnsi="Arial" w:cs="Arial"/>
        </w:rPr>
      </w:pPr>
      <w:r w:rsidRPr="00280664">
        <w:rPr>
          <w:rFonts w:ascii="Arial" w:hAnsi="Arial" w:cs="Arial"/>
        </w:rPr>
        <w:t xml:space="preserve">Utvrđuje se da je uvidom u Očevidnik neizvršenih osnova za plaćanje na dan 11. listopada 2022. utvrđeno da iznos obveza po svim neizvršenim osnovama za plaćanje s kamatom iznosi </w:t>
      </w:r>
      <w:r>
        <w:rPr>
          <w:rFonts w:ascii="Arial" w:hAnsi="Arial" w:cs="Arial"/>
        </w:rPr>
        <w:t>154.744,74</w:t>
      </w:r>
      <w:r w:rsidRPr="00280664">
        <w:rPr>
          <w:rFonts w:ascii="Arial" w:hAnsi="Arial" w:cs="Arial"/>
        </w:rPr>
        <w:t xml:space="preserve"> kn.</w:t>
      </w:r>
    </w:p>
    <w:p w:rsidRPr="00280664" w:rsidR="00280664" w:rsidP="00280664" w:rsidRDefault="00280664">
      <w:pPr>
        <w:ind w:firstLine="360"/>
        <w:jc w:val="both"/>
        <w:rPr>
          <w:rFonts w:ascii="Arial" w:hAnsi="Arial" w:cs="Arial"/>
        </w:rPr>
      </w:pPr>
      <w:r w:rsidRPr="00280664">
        <w:rPr>
          <w:rFonts w:ascii="Arial" w:hAnsi="Arial" w:cs="Arial"/>
        </w:rPr>
        <w:t>Sud je izvršio uvid u registar godišnjih financijskih izvještaja i bilješke te je utvrđeno da je posljednje javno financijsko izvješće dužnik objavio za 2021. godinu te proizlazi da dužnik ima evidentiranu dugotrajnu i kratkotrajnu imovinu.</w:t>
      </w:r>
    </w:p>
    <w:p w:rsidRPr="00280664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="00280664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</w:r>
      <w:r w:rsidR="00280664">
        <w:rPr>
          <w:rFonts w:ascii="Arial" w:hAnsi="Arial" w:cs="Arial"/>
        </w:rPr>
        <w:t>Privremenim stečajnim upraviteljem imenuje se Milena Veljović o čemu će se donijeti posebno rješenje.</w:t>
      </w:r>
    </w:p>
    <w:p w:rsidR="00280664" w:rsidP="00614330" w:rsidRDefault="00280664">
      <w:pPr>
        <w:jc w:val="both"/>
        <w:rPr>
          <w:rFonts w:ascii="Arial" w:hAnsi="Arial" w:cs="Arial"/>
        </w:rPr>
      </w:pPr>
    </w:p>
    <w:p w:rsidRPr="006121DA" w:rsidR="00614330" w:rsidP="00614330" w:rsidRDefault="002806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Pr="006121DA" w:rsidR="00614330">
        <w:rPr>
          <w:rFonts w:ascii="Arial" w:hAnsi="Arial" w:cs="Arial"/>
        </w:rPr>
        <w:t xml:space="preserve">Ročište radi rasprave o pretpostavkama za otvaranje stečajnog postupka zakazuje se za dan </w:t>
      </w:r>
    </w:p>
    <w:p w:rsidRPr="008B5A67" w:rsidR="00614330" w:rsidP="00614330" w:rsidRDefault="00280664">
      <w:pPr>
        <w:jc w:val="center"/>
        <w:rPr>
          <w:rFonts w:ascii="Arial" w:hAnsi="Arial" w:cs="Arial"/>
        </w:rPr>
      </w:pPr>
      <w:r w:rsidRPr="008B5A67">
        <w:rPr>
          <w:rFonts w:ascii="Arial" w:hAnsi="Arial" w:cs="Arial"/>
        </w:rPr>
        <w:t>7. prosinca</w:t>
      </w:r>
      <w:r w:rsidRPr="008B5A67" w:rsidR="001E2A69">
        <w:rPr>
          <w:rFonts w:ascii="Arial" w:hAnsi="Arial" w:cs="Arial"/>
        </w:rPr>
        <w:t xml:space="preserve"> </w:t>
      </w:r>
      <w:r w:rsidRPr="008B5A67" w:rsidR="006121DA">
        <w:rPr>
          <w:rFonts w:ascii="Arial" w:hAnsi="Arial" w:cs="Arial"/>
        </w:rPr>
        <w:t>2022</w:t>
      </w:r>
      <w:r w:rsidRPr="008B5A67" w:rsidR="00614330">
        <w:rPr>
          <w:rFonts w:ascii="Arial" w:hAnsi="Arial" w:cs="Arial"/>
        </w:rPr>
        <w:t xml:space="preserve">. u </w:t>
      </w:r>
      <w:r w:rsidRPr="008B5A67">
        <w:rPr>
          <w:rFonts w:ascii="Arial" w:hAnsi="Arial" w:cs="Arial"/>
        </w:rPr>
        <w:t>11</w:t>
      </w:r>
      <w:r w:rsidRPr="008B5A67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na koje će se predlagatelj, </w:t>
      </w:r>
      <w:r w:rsidR="00280664">
        <w:rPr>
          <w:rFonts w:ascii="Arial" w:hAnsi="Arial" w:cs="Arial"/>
        </w:rPr>
        <w:t xml:space="preserve">privremeni stečajni upravitelj, </w:t>
      </w:r>
      <w:r w:rsidRPr="006121DA">
        <w:rPr>
          <w:rFonts w:ascii="Arial" w:hAnsi="Arial" w:cs="Arial"/>
        </w:rPr>
        <w:t>dužnik i zastupnik dužnika po zakonu pozvati kopijom</w:t>
      </w:r>
      <w:r w:rsidR="00280664">
        <w:rPr>
          <w:rFonts w:ascii="Arial" w:hAnsi="Arial" w:cs="Arial"/>
        </w:rPr>
        <w:t xml:space="preserve"> ovog</w:t>
      </w:r>
      <w:r w:rsidRPr="006121DA">
        <w:rPr>
          <w:rFonts w:ascii="Arial" w:hAnsi="Arial" w:cs="Arial"/>
        </w:rPr>
        <w:t xml:space="preserve">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lastRenderedPageBreak/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9C66A8">
        <w:rPr>
          <w:rFonts w:ascii="Arial" w:hAnsi="Arial" w:cs="Arial"/>
        </w:rPr>
        <w:t>338/2022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="009C66A8">
        <w:rPr>
          <w:rFonts w:ascii="Arial" w:hAnsi="Arial" w:cs="Arial"/>
        </w:rPr>
        <w:t>10</w:t>
      </w:r>
      <w:r w:rsidRPr="006121DA">
        <w:rPr>
          <w:rFonts w:ascii="Arial" w:hAnsi="Arial" w:cs="Arial"/>
        </w:rPr>
        <w:t>,</w:t>
      </w:r>
      <w:r w:rsidR="008B5A67">
        <w:rPr>
          <w:rFonts w:ascii="Arial" w:hAnsi="Arial" w:cs="Arial"/>
        </w:rPr>
        <w:t>06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Zapisničar</w:t>
      </w:r>
    </w:p>
    <w:p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p w:rsidR="00280664" w:rsidP="00BD433E" w:rsidRDefault="00280664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="00280664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41C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9C66A8">
      <w:rPr>
        <w:rFonts w:ascii="Arial" w:hAnsi="Arial" w:cs="Arial"/>
      </w:rPr>
      <w:t>338/2022-8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80664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83778F"/>
    <w:rsid w:val="0085095B"/>
    <w:rsid w:val="008B00A9"/>
    <w:rsid w:val="008B5A67"/>
    <w:rsid w:val="008C3BD4"/>
    <w:rsid w:val="008E096E"/>
    <w:rsid w:val="00911955"/>
    <w:rsid w:val="00912035"/>
    <w:rsid w:val="00962833"/>
    <w:rsid w:val="009C66A8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ED141C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283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2022.</izvorni_sadrzaj>
    <derivirana_varijabla naziv="DomainObject.StvarniPocetakDatum_1">11. listopada 2022.</derivirana_varijabla>
  </DomainObject.StvarniPocetakDatum>
  <DomainObject.StvarniZavrsetakDatum>
    <izvorni_sadrzaj>11. listopada 2022.</izvorni_sadrzaj>
    <derivirana_varijabla naziv="DomainObject.StvarniZavrsetakDatum_1">11. listopada 2022.</derivirana_varijabla>
  </DomainObject.StvarniZavrsetakDatum>
  <DomainObject.PlaniraniZavrsetakDatum>
    <izvorni_sadrzaj>11. listopada 2022.</izvorni_sadrzaj>
    <derivirana_varijabla naziv="DomainObject.PlaniraniZavrsetakDatum_1">11. listopada 2022.</derivirana_varijabla>
  </DomainObject.PlaniraniZavrsetakDatum>
  <DomainObject.PlaniraniPocetakDatum>
    <izvorni_sadrzaj>11. listopada 2022.</izvorni_sadrzaj>
    <derivirana_varijabla naziv="DomainObject.PlaniraniPocetakDatum_1">11. listopada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2022.</izvorni_sadrzaj>
    <derivirana_varijabla naziv="DomainObject.Zapisnik.DatumKreiranja_1">11.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St-338/2022-8</izvorni_sadrzaj>
    <derivirana_varijabla naziv="DomainObject.Zapisnik.Oznaka_1">St-338/2022-8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2022.</izvorni_sadrzaj>
    <derivirana_varijabla naziv="DomainObject.Predmet.DatumIzradeOptuznogAkta_1">25. srpnja 2022.</derivirana_varijabla>
  </DomainObject.Predmet.DatumIzradeOptuznogAkta>
  <DomainObject.Predmet.DatumIzradeOptuznogAktaFormated>
    <izvorni_sadrzaj>25.7.2022.</izvorni_sadrzaj>
    <derivirana_varijabla naziv="DomainObject.Predmet.DatumIzradeOptuznogAktaFormated_1">25.7.2022.</derivirana_varijabla>
  </DomainObject.Predmet.DatumIzradeOptuznogAktaFormated>
  <DomainObject.Predmet.DatumOsnivanja>
    <izvorni_sadrzaj>26. srpnja 2022.</izvorni_sadrzaj>
    <derivirana_varijabla naziv="DomainObject.Predmet.DatumOsnivanja_1">26.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2022.</izvorni_sadrzaj>
    <derivirana_varijabla naziv="DomainObject.Predmet.DatumPrimitkaOptuznogAkta_1">25.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St-338/2022</izvorni_sadrzaj>
    <derivirana_varijabla naziv="DomainObject.Predmet.OznakaBroj_1">St-338/2022</derivirana_varijabla>
  </DomainObject.Predmet.OznakaBroj>
  <DomainObject.Predmet.OznakaBrojOptuznogAkta>
    <izvorni_sadrzaj>04-06-22-3759</izvorni_sadrzaj>
    <derivirana_varijabla naziv="DomainObject.Predmet.OznakaBrojOptuznogAkta_1">04-06-22-3759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POTEZ d. o. o. zastupanog po punomoćniku Bojana Lazić</izvorni_sadrzaj>
    <derivirana_varijabla naziv="DomainObject.Predmet.ProtustrankaFormated_1">  POTEZ d. o. o. zastupanog po punomoćniku Bojana Lazić</derivirana_varijabla>
  </DomainObject.Predmet.ProtustrankaFormated>
  <DomainObject.Predmet.ProtustrankaFormatedOIB>
    <izvorni_sadrzaj>  POTEZ d. o. o., OIB 61738674931 zastupanog po punomoćniku Bojana Lazić</izvorni_sadrzaj>
    <derivirana_varijabla naziv="DomainObject.Predmet.ProtustrankaFormatedOIB_1">  POTEZ d. o. o., OIB 61738674931 zastupanog po punomoćniku Bojana Lazić</derivirana_varijabla>
  </DomainObject.Predmet.ProtustrankaFormatedOIB>
  <DomainObject.Predmet.ProtustrankaFormatedWithAdress>
    <izvorni_sadrzaj> POTEZ d. o. o., Juraši 13, 51216 Viškovo zastupanog po punomoćniku Bojana Lazić</izvorni_sadrzaj>
    <derivirana_varijabla naziv="DomainObject.Predmet.ProtustrankaFormatedWithAdress_1"> POTEZ d. o. o., Juraši 13, 51216 Viškovo zastupanog po punomoćniku Bojana Lazić</derivirana_varijabla>
  </DomainObject.Predmet.ProtustrankaFormatedWithAdress>
  <DomainObject.Predmet.ProtustrankaFormatedWithAdressOIB>
    <izvorni_sadrzaj> POTEZ d. o. o., OIB 61738674931, Juraši 13, 51216 Viškovo zastupanog po punomoćniku Bojana Lazić</izvorni_sadrzaj>
    <derivirana_varijabla naziv="DomainObject.Predmet.ProtustrankaFormatedWithAdressOIB_1"> POTEZ d. o. o., OIB 61738674931, Juraši 13, 51216 Viškovo zastupanog po punomoćniku Bojana Lazić</derivirana_varijabla>
  </DomainObject.Predmet.ProtustrankaFormatedWithAdressOIB>
  <DomainObject.Predmet.ProtustrankaWithAdress>
    <izvorni_sadrzaj>POTEZ d. o. o. Juraši 13, 51216 Viškovo</izvorni_sadrzaj>
    <derivirana_varijabla naziv="DomainObject.Predmet.ProtustrankaWithAdress_1">POTEZ d. o. o. Juraši 13, 51216 Viškovo</derivirana_varijabla>
  </DomainObject.Predmet.ProtustrankaWithAdress>
  <DomainObject.Predmet.ProtustrankaWithAdressOIB>
    <izvorni_sadrzaj>POTEZ d. o. o., OIB 61738674931, Juraši 13, 51216 Viškovo</izvorni_sadrzaj>
    <derivirana_varijabla naziv="DomainObject.Predmet.ProtustrankaWithAdressOIB_1">POTEZ d. o. o., OIB 61738674931, Juraši 13, 51216 Viškovo</derivirana_varijabla>
  </DomainObject.Predmet.ProtustrankaWithAdressOIB>
  <DomainObject.Predmet.ProtustrankaNazivFormated>
    <izvorni_sadrzaj>POTEZ d. o. o.</izvorni_sadrzaj>
    <derivirana_varijabla naziv="DomainObject.Predmet.ProtustrankaNazivFormated_1">POTEZ d. o. o.</derivirana_varijabla>
  </DomainObject.Predmet.ProtustrankaNazivFormated>
  <DomainObject.Predmet.ProtustrankaNazivFormatedOIB>
    <izvorni_sadrzaj>POTEZ d. o. o., OIB 61738674931</izvorni_sadrzaj>
    <derivirana_varijabla naziv="DomainObject.Predmet.ProtustrankaNazivFormatedOIB_1">POTEZ d. o. o., OIB 61738674931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47065.89</izvorni_sadrzaj>
    <derivirana_varijabla naziv="DomainObject.Predmet.TrenutnaVrijednost_1">47065.89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POTEZ d. o. o. zastupanog po punomoćniku Bojana Lazić</item>
    </izvorni_sadrzaj>
    <derivirana_varijabla naziv="DomainObject.Predmet.ProtuStrankaListFormated_1">
      <item>POTEZ d. o. o. zastupanog po punomoćniku Bojana Lazić</item>
    </derivirana_varijabla>
  </DomainObject.Predmet.ProtuStrankaListFormated>
  <DomainObject.Predmet.ProtuStrankaListFormatedOIB>
    <izvorni_sadrzaj>
      <item>POTEZ d. o. o., OIB 61738674931 zastupanog po punomoćniku Bojana Lazić</item>
    </izvorni_sadrzaj>
    <derivirana_varijabla naziv="DomainObject.Predmet.ProtuStrankaListFormatedOIB_1">
      <item>POTEZ d. o. o., OIB 61738674931 zastupanog po punomoćniku Bojana Lazić</item>
    </derivirana_varijabla>
  </DomainObject.Predmet.ProtuStrankaListFormatedOIB>
  <DomainObject.Predmet.ProtuStrankaListFormatedWithAdress>
    <izvorni_sadrzaj>
      <item>POTEZ d. o. o., Juraši 13, 51216 Viškovo zastupanog po punomoćniku Bojana Lazić</item>
    </izvorni_sadrzaj>
    <derivirana_varijabla naziv="DomainObject.Predmet.ProtuStrankaListFormatedWithAdress_1">
      <item>POTEZ d. o. o., Juraši 13, 51216 Viškovo zastupanog po punomoćniku Bojana Lazić</item>
    </derivirana_varijabla>
  </DomainObject.Predmet.ProtuStrankaListFormatedWithAdress>
  <DomainObject.Predmet.ProtuStrankaListFormatedWithAdressOIB>
    <izvorni_sadrzaj>
      <item>POTEZ d. o. o., OIB 61738674931, Juraši 13, 51216 Viškovo zastupanog po punomoćniku Bojana Lazić</item>
    </izvorni_sadrzaj>
    <derivirana_varijabla naziv="DomainObject.Predmet.ProtuStrankaListFormatedWithAdressOIB_1">
      <item>POTEZ d. o. o., OIB 61738674931, Juraši 13, 51216 Viškovo zastupanog po punomoćniku Bojana Lazić</item>
    </derivirana_varijabla>
  </DomainObject.Predmet.ProtuStrankaListFormatedWithAdressOIB>
  <DomainObject.Predmet.ProtuStrankaListNazivFormated>
    <izvorni_sadrzaj>
      <item>POTEZ d. o. o.</item>
    </izvorni_sadrzaj>
    <derivirana_varijabla naziv="DomainObject.Predmet.ProtuStrankaListNazivFormated_1">
      <item>POTEZ d. o. o.</item>
    </derivirana_varijabla>
  </DomainObject.Predmet.ProtuStrankaListNazivFormated>
  <DomainObject.Predmet.ProtuStrankaListNazivFormatedOIB>
    <izvorni_sadrzaj>
      <item>POTEZ d. o. o., OIB 61738674931</item>
    </izvorni_sadrzaj>
    <derivirana_varijabla naziv="DomainObject.Predmet.ProtuStrankaListNazivFormatedOIB_1">
      <item>POTEZ d. o. o., OIB 61738674931</item>
    </derivirana_varijabla>
  </DomainObject.Predmet.ProtuStrankaListNazivFormatedOIB>
  <DomainObject.Predmet.OstaliListFormated>
    <izvorni_sadrzaj>
      <item>Bojana Lazić punomoćnik sudionika u postupku POTEZ d. o. o.</item>
    </izvorni_sadrzaj>
    <derivirana_varijabla naziv="DomainObject.Predmet.OstaliListFormated_1">
      <item>Bojana Lazić punomoćnik sudionika u postupku POTEZ d. o. o.</item>
    </derivirana_varijabla>
  </DomainObject.Predmet.OstaliListFormated>
  <DomainObject.Predmet.OstaliListFormatedOIB>
    <izvorni_sadrzaj>
      <item>Bojana Lazić, OIB 38276036412 punomoćnik sudionika u postupku POTEZ d. o. o.</item>
    </izvorni_sadrzaj>
    <derivirana_varijabla naziv="DomainObject.Predmet.OstaliListFormatedOIB_1">
      <item>Bojana Lazić, OIB 38276036412 punomoćnik sudionika u postupku POTEZ d. o. o.</item>
    </derivirana_varijabla>
  </DomainObject.Predmet.OstaliListFormatedOIB>
  <DomainObject.Predmet.OstaliListFormatedWithAdress>
    <izvorni_sadrzaj>
      <item>Bojana Lazić, Podkilavac 28, 51218 Podkilavac punomoćnik sudionika u postupku POTEZ d. o. o.</item>
    </izvorni_sadrzaj>
    <derivirana_varijabla naziv="DomainObject.Predmet.OstaliListFormatedWithAdress_1">
      <item>Bojana Lazić, Podkilavac 28, 51218 Podkilavac punomoćnik sudionika u postupku POTEZ d. o. o.</item>
    </derivirana_varijabla>
  </DomainObject.Predmet.OstaliListFormatedWithAdress>
  <DomainObject.Predmet.OstaliListFormatedWithAdressOIB>
    <izvorni_sadrzaj>
      <item>Bojana Lazić, OIB 38276036412, Podkilavac 28, 51218 Podkilavac punomoćnik sudionika u postupku POTEZ d. o. o.</item>
    </izvorni_sadrzaj>
    <derivirana_varijabla naziv="DomainObject.Predmet.OstaliListFormatedWithAdressOIB_1">
      <item>Bojana Lazić, OIB 38276036412, Podkilavac 28, 51218 Podkilavac punomoćnik sudionika u postupku POTEZ d. o. o.</item>
    </derivirana_varijabla>
  </DomainObject.Predmet.OstaliListFormatedWithAdressOIB>
  <DomainObject.Predmet.OstaliListNazivFormated>
    <izvorni_sadrzaj>
      <item>Bojana Lazić</item>
    </izvorni_sadrzaj>
    <derivirana_varijabla naziv="DomainObject.Predmet.OstaliListNazivFormated_1">
      <item>Bojana Lazić</item>
    </derivirana_varijabla>
  </DomainObject.Predmet.OstaliListNazivFormated>
  <DomainObject.Predmet.OstaliListNazivFormatedOIB>
    <izvorni_sadrzaj>
      <item>Bojana Lazić, OIB 38276036412</item>
    </izvorni_sadrzaj>
    <derivirana_varijabla naziv="DomainObject.Predmet.OstaliListNazivFormatedOIB_1">
      <item>Bojana Lazić, OIB 38276036412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2022.</izvorni_sadrzaj>
    <derivirana_varijabla naziv="DomainObject.Datum_1">11. listopada 2022.</derivirana_varijabla>
  </DomainObject.Datum>
  <DomainObject.PoslovniBrojDokumenta>
    <izvorni_sadrzaj>St-338/2022-8</izvorni_sadrzaj>
    <derivirana_varijabla naziv="DomainObject.PoslovniBrojDokumenta_1">St-338/2022-8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POTEZ d. o. o.</izvorni_sadrzaj>
    <derivirana_varijabla naziv="DomainObject.Predmet.ProtustrankaIDrugi_1">POTEZ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POTEZ d. o. o., OIB 61738674931, Juraši 13, 51216 Viškovo</izvorni_sadrzaj>
    <derivirana_varijabla naziv="DomainObject.Predmet.ProtustrankaIDrugiAdressOIB_1">POTEZ d. o. o., OIB 61738674931, Juraši 13,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POTEZ d. o. o.</item>
      <item>FINA Rijeka</item>
      <item>Bojana Lazić</item>
    </izvorni_sadrzaj>
    <derivirana_varijabla naziv="DomainObject.Predmet.SudioniciListNaziv_1">
      <item>POTEZ d. o. o.</item>
      <item>FINA Rijeka</item>
      <item>Bojana Lazić</item>
    </derivirana_varijabla>
  </DomainObject.Predmet.SudioniciListNaziv>
  <DomainObject.Predmet.SudioniciListAdressOIB>
    <izvorni_sadrzaj>
      <item>POTEZ d. o. o., OIB 61738674931, Juraši 13,51216 Viškovo</item>
      <item>FINA Rijeka, OIB 85821130368, Frana Kurelca 8,51000 Rijeka</item>
      <item>Bojana Lazić, OIB 38276036412, Podkilavac 28,51218 Podkilavac</item>
    </izvorni_sadrzaj>
    <derivirana_varijabla naziv="DomainObject.Predmet.SudioniciListAdressOIB_1">
      <item>POTEZ d. o. o., OIB 61738674931, Juraši 13,51216 Viškovo</item>
      <item>FINA Rijeka, OIB 85821130368, Frana Kurelca 8,51000 Rijeka</item>
      <item>Bojana Lazić, OIB 38276036412, Podkilavac 28,51218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61738674931</item>
      <item>, OIB 85821130368</item>
      <item>, OIB 38276036412</item>
    </izvorni_sadrzaj>
    <derivirana_varijabla naziv="DomainObject.Predmet.SudioniciListNazivOIB_1">
      <item>, OIB 61738674931</item>
      <item>, OIB 85821130368</item>
      <item>, OIB 38276036412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345</properties:Words>
  <properties:Characters>1848</properties:Characters>
  <properties:Lines>64</properties:Lines>
  <properties:Paragraphs>29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2022-10-10T12:55:00Z</dcterms:created>
  <dc:creator>Liljana Ugrin</dc:creator>
  <cp:lastModifiedBy>Elizabet Jovanović</cp:lastModifiedBy>
  <cp:lastPrinted>2022-10-11T08:47:00Z</cp:lastPrinted>
  <dcterms:modified xmlns:xsi="http://www.w3.org/2001/XMLSchema-instance" xsi:type="dcterms:W3CDTF">2022-10-11T08:49:00Z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St-338/2022-8 / Zapisnik - Ročište radi izjašnjenja o prijedlogu za otvaranje steč.post (338 22 -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